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E0F" w:rsidRPr="00F0008A" w:rsidRDefault="00291C7B" w:rsidP="007A4E0F">
      <w:pPr>
        <w:rPr>
          <w:rFonts w:asciiTheme="majorBidi" w:hAnsiTheme="majorBidi" w:cstheme="majorBidi"/>
          <w:color w:val="0D0D0D" w:themeColor="text1" w:themeTint="F2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Table S</w:t>
      </w:r>
      <w:bookmarkStart w:id="0" w:name="_GoBack"/>
      <w:bookmarkEnd w:id="0"/>
      <w:r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</w:rPr>
        <w:t>3</w:t>
      </w:r>
      <w:r w:rsidR="007A4E0F" w:rsidRPr="00F0008A">
        <w:rPr>
          <w:rFonts w:asciiTheme="majorBidi" w:hAnsiTheme="majorBidi" w:cstheme="majorBidi"/>
          <w:color w:val="0D0D0D" w:themeColor="text1" w:themeTint="F2"/>
          <w:sz w:val="24"/>
          <w:szCs w:val="24"/>
        </w:rPr>
        <w:t>: correlation between demographics, medical and biomedical characteristics with all of Adipokines and insulin.</w:t>
      </w:r>
    </w:p>
    <w:tbl>
      <w:tblPr>
        <w:tblStyle w:val="TableGrid"/>
        <w:tblW w:w="14563" w:type="dxa"/>
        <w:jc w:val="center"/>
        <w:tblLook w:val="04A0" w:firstRow="1" w:lastRow="0" w:firstColumn="1" w:lastColumn="0" w:noHBand="0" w:noVBand="1"/>
      </w:tblPr>
      <w:tblGrid>
        <w:gridCol w:w="1696"/>
        <w:gridCol w:w="993"/>
        <w:gridCol w:w="907"/>
        <w:gridCol w:w="1084"/>
        <w:gridCol w:w="1107"/>
        <w:gridCol w:w="1088"/>
        <w:gridCol w:w="1106"/>
        <w:gridCol w:w="1088"/>
        <w:gridCol w:w="1106"/>
        <w:gridCol w:w="1088"/>
        <w:gridCol w:w="1106"/>
        <w:gridCol w:w="1088"/>
        <w:gridCol w:w="1106"/>
      </w:tblGrid>
      <w:tr w:rsidR="00F0008A" w:rsidRPr="00F0008A" w:rsidTr="00C9558F">
        <w:trPr>
          <w:trHeight w:val="247"/>
          <w:jc w:val="center"/>
        </w:trPr>
        <w:tc>
          <w:tcPr>
            <w:tcW w:w="1696" w:type="dxa"/>
            <w:vMerge w:val="restart"/>
          </w:tcPr>
          <w:p w:rsidR="007A4E0F" w:rsidRPr="00F0008A" w:rsidRDefault="007A4E0F" w:rsidP="00C9558F">
            <w:pPr>
              <w:spacing w:line="240" w:lineRule="atLeast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Variable</w:t>
            </w:r>
          </w:p>
        </w:tc>
        <w:tc>
          <w:tcPr>
            <w:tcW w:w="1900" w:type="dxa"/>
            <w:gridSpan w:val="2"/>
          </w:tcPr>
          <w:p w:rsidR="007A4E0F" w:rsidRPr="00F0008A" w:rsidRDefault="007A4E0F" w:rsidP="00C9558F">
            <w:pPr>
              <w:spacing w:line="240" w:lineRule="atLeast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IL1β</w:t>
            </w:r>
          </w:p>
        </w:tc>
        <w:tc>
          <w:tcPr>
            <w:tcW w:w="2191" w:type="dxa"/>
            <w:gridSpan w:val="2"/>
          </w:tcPr>
          <w:p w:rsidR="007A4E0F" w:rsidRPr="00F0008A" w:rsidRDefault="007A4E0F" w:rsidP="00C9558F">
            <w:pPr>
              <w:spacing w:line="240" w:lineRule="atLeast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MCP-1</w:t>
            </w:r>
          </w:p>
        </w:tc>
        <w:tc>
          <w:tcPr>
            <w:tcW w:w="2194" w:type="dxa"/>
            <w:gridSpan w:val="2"/>
          </w:tcPr>
          <w:p w:rsidR="007A4E0F" w:rsidRPr="00F0008A" w:rsidRDefault="007A4E0F" w:rsidP="00C9558F">
            <w:pPr>
              <w:spacing w:line="240" w:lineRule="atLeast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Galectin-3</w:t>
            </w:r>
          </w:p>
        </w:tc>
        <w:tc>
          <w:tcPr>
            <w:tcW w:w="2194" w:type="dxa"/>
            <w:gridSpan w:val="2"/>
          </w:tcPr>
          <w:p w:rsidR="007A4E0F" w:rsidRPr="00F0008A" w:rsidRDefault="007A4E0F" w:rsidP="00C9558F">
            <w:pPr>
              <w:spacing w:line="240" w:lineRule="atLeast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CRP</w:t>
            </w:r>
          </w:p>
        </w:tc>
        <w:tc>
          <w:tcPr>
            <w:tcW w:w="2194" w:type="dxa"/>
            <w:gridSpan w:val="2"/>
          </w:tcPr>
          <w:p w:rsidR="007A4E0F" w:rsidRPr="00F0008A" w:rsidRDefault="007A4E0F" w:rsidP="00C9558F">
            <w:pPr>
              <w:spacing w:line="240" w:lineRule="atLeast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insulin</w:t>
            </w:r>
          </w:p>
        </w:tc>
        <w:tc>
          <w:tcPr>
            <w:tcW w:w="2194" w:type="dxa"/>
            <w:gridSpan w:val="2"/>
          </w:tcPr>
          <w:p w:rsidR="007A4E0F" w:rsidRPr="00F0008A" w:rsidRDefault="007A4E0F" w:rsidP="00C9558F">
            <w:pPr>
              <w:spacing w:line="240" w:lineRule="atLeast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PAI-1</w:t>
            </w:r>
          </w:p>
        </w:tc>
      </w:tr>
      <w:tr w:rsidR="00F0008A" w:rsidRPr="00F0008A" w:rsidTr="00C9558F">
        <w:trPr>
          <w:trHeight w:val="247"/>
          <w:jc w:val="center"/>
        </w:trPr>
        <w:tc>
          <w:tcPr>
            <w:tcW w:w="1696" w:type="dxa"/>
            <w:vMerge/>
          </w:tcPr>
          <w:p w:rsidR="007A4E0F" w:rsidRPr="00F0008A" w:rsidRDefault="007A4E0F" w:rsidP="00C9558F">
            <w:pPr>
              <w:spacing w:line="240" w:lineRule="atLeast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993" w:type="dxa"/>
          </w:tcPr>
          <w:p w:rsidR="007A4E0F" w:rsidRPr="00F0008A" w:rsidRDefault="007A4E0F" w:rsidP="00C9558F">
            <w:pPr>
              <w:spacing w:line="240" w:lineRule="atLeast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r</w:t>
            </w:r>
          </w:p>
        </w:tc>
        <w:tc>
          <w:tcPr>
            <w:tcW w:w="907" w:type="dxa"/>
          </w:tcPr>
          <w:p w:rsidR="007A4E0F" w:rsidRPr="00F0008A" w:rsidRDefault="007A4E0F" w:rsidP="00C9558F">
            <w:pPr>
              <w:spacing w:line="240" w:lineRule="atLeast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P value</w:t>
            </w:r>
          </w:p>
        </w:tc>
        <w:tc>
          <w:tcPr>
            <w:tcW w:w="1084" w:type="dxa"/>
          </w:tcPr>
          <w:p w:rsidR="007A4E0F" w:rsidRPr="00F0008A" w:rsidRDefault="007A4E0F" w:rsidP="00C9558F">
            <w:pPr>
              <w:spacing w:line="240" w:lineRule="atLeast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r</w:t>
            </w:r>
          </w:p>
        </w:tc>
        <w:tc>
          <w:tcPr>
            <w:tcW w:w="1107" w:type="dxa"/>
          </w:tcPr>
          <w:p w:rsidR="007A4E0F" w:rsidRPr="00F0008A" w:rsidRDefault="007A4E0F" w:rsidP="00C9558F">
            <w:pPr>
              <w:spacing w:line="240" w:lineRule="atLeast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P value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spacing w:line="240" w:lineRule="atLeast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r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spacing w:line="240" w:lineRule="atLeast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P value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spacing w:line="240" w:lineRule="atLeast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r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spacing w:line="240" w:lineRule="atLeast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P value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spacing w:line="240" w:lineRule="atLeast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r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spacing w:line="240" w:lineRule="atLeast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P value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spacing w:line="240" w:lineRule="atLeast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r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spacing w:line="240" w:lineRule="atLeast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P value</w:t>
            </w:r>
          </w:p>
        </w:tc>
      </w:tr>
      <w:tr w:rsidR="00F0008A" w:rsidRPr="00F0008A" w:rsidTr="00C9558F">
        <w:trPr>
          <w:trHeight w:val="247"/>
          <w:jc w:val="center"/>
        </w:trPr>
        <w:tc>
          <w:tcPr>
            <w:tcW w:w="169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Age (years)</w:t>
            </w:r>
          </w:p>
        </w:tc>
        <w:tc>
          <w:tcPr>
            <w:tcW w:w="993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-0.018</w:t>
            </w:r>
          </w:p>
        </w:tc>
        <w:tc>
          <w:tcPr>
            <w:tcW w:w="9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0.728</w:t>
            </w:r>
          </w:p>
        </w:tc>
        <w:tc>
          <w:tcPr>
            <w:tcW w:w="1084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-0.080</w:t>
            </w:r>
          </w:p>
        </w:tc>
        <w:tc>
          <w:tcPr>
            <w:tcW w:w="11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0.132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-0.033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0.532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-0.033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0.536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-0.146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0.006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-0.035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0.512</w:t>
            </w:r>
          </w:p>
        </w:tc>
      </w:tr>
      <w:tr w:rsidR="00F0008A" w:rsidRPr="00F0008A" w:rsidTr="00C9558F">
        <w:trPr>
          <w:trHeight w:val="247"/>
          <w:jc w:val="center"/>
        </w:trPr>
        <w:tc>
          <w:tcPr>
            <w:tcW w:w="169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Weight (Kg)</w:t>
            </w:r>
          </w:p>
        </w:tc>
        <w:tc>
          <w:tcPr>
            <w:tcW w:w="993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0.128</w:t>
            </w:r>
          </w:p>
        </w:tc>
        <w:tc>
          <w:tcPr>
            <w:tcW w:w="9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0.015</w:t>
            </w:r>
          </w:p>
        </w:tc>
        <w:tc>
          <w:tcPr>
            <w:tcW w:w="1084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-0.009</w:t>
            </w:r>
          </w:p>
        </w:tc>
        <w:tc>
          <w:tcPr>
            <w:tcW w:w="11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0.865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-0.069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0.194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0.066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0.209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0.240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0.000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-0.077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0.147</w:t>
            </w:r>
          </w:p>
        </w:tc>
      </w:tr>
      <w:tr w:rsidR="00F0008A" w:rsidRPr="00F0008A" w:rsidTr="00C9558F">
        <w:trPr>
          <w:trHeight w:val="247"/>
          <w:jc w:val="center"/>
        </w:trPr>
        <w:tc>
          <w:tcPr>
            <w:tcW w:w="169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BMI (Kg/m</w:t>
            </w: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vertAlign w:val="superscript"/>
              </w:rPr>
              <w:t>2</w:t>
            </w: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)</w:t>
            </w:r>
          </w:p>
        </w:tc>
        <w:tc>
          <w:tcPr>
            <w:tcW w:w="993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0.079</w:t>
            </w:r>
          </w:p>
        </w:tc>
        <w:tc>
          <w:tcPr>
            <w:tcW w:w="9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0.136</w:t>
            </w:r>
          </w:p>
        </w:tc>
        <w:tc>
          <w:tcPr>
            <w:tcW w:w="1084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-0.046</w:t>
            </w:r>
          </w:p>
        </w:tc>
        <w:tc>
          <w:tcPr>
            <w:tcW w:w="11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0.382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-0.109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0.038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0.121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0.022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0.232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0.000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-0.111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0.036</w:t>
            </w:r>
          </w:p>
        </w:tc>
      </w:tr>
      <w:tr w:rsidR="00F0008A" w:rsidRPr="00F0008A" w:rsidTr="00C9558F">
        <w:trPr>
          <w:trHeight w:val="247"/>
          <w:jc w:val="center"/>
        </w:trPr>
        <w:tc>
          <w:tcPr>
            <w:tcW w:w="14563" w:type="dxa"/>
            <w:gridSpan w:val="13"/>
          </w:tcPr>
          <w:p w:rsidR="007A4E0F" w:rsidRPr="00F0008A" w:rsidRDefault="003C5A55" w:rsidP="00C9558F">
            <w:pPr>
              <w:spacing w:line="240" w:lineRule="atLeast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70490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RMR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and blood pressure</w:t>
            </w:r>
            <w:r w:rsidRPr="0070490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parameters</w:t>
            </w:r>
          </w:p>
        </w:tc>
      </w:tr>
      <w:tr w:rsidR="00F0008A" w:rsidRPr="00F0008A" w:rsidTr="00C9558F">
        <w:trPr>
          <w:trHeight w:val="247"/>
          <w:jc w:val="center"/>
        </w:trPr>
        <w:tc>
          <w:tcPr>
            <w:tcW w:w="169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RMR (kcal/d)</w:t>
            </w:r>
          </w:p>
        </w:tc>
        <w:tc>
          <w:tcPr>
            <w:tcW w:w="993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0.089</w:t>
            </w:r>
          </w:p>
        </w:tc>
        <w:tc>
          <w:tcPr>
            <w:tcW w:w="9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0.133</w:t>
            </w:r>
          </w:p>
        </w:tc>
        <w:tc>
          <w:tcPr>
            <w:tcW w:w="1084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0.011</w:t>
            </w:r>
          </w:p>
        </w:tc>
        <w:tc>
          <w:tcPr>
            <w:tcW w:w="11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0.851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-0.071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0.231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0.110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0.065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0.317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0.000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-0.058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0.330</w:t>
            </w:r>
          </w:p>
        </w:tc>
      </w:tr>
      <w:tr w:rsidR="00F0008A" w:rsidRPr="00F0008A" w:rsidTr="00C9558F">
        <w:trPr>
          <w:trHeight w:val="247"/>
          <w:jc w:val="center"/>
        </w:trPr>
        <w:tc>
          <w:tcPr>
            <w:tcW w:w="169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SBP (mmHg)</w:t>
            </w:r>
          </w:p>
        </w:tc>
        <w:tc>
          <w:tcPr>
            <w:tcW w:w="993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-0.011</w:t>
            </w:r>
          </w:p>
        </w:tc>
        <w:tc>
          <w:tcPr>
            <w:tcW w:w="9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0.846</w:t>
            </w:r>
          </w:p>
        </w:tc>
        <w:tc>
          <w:tcPr>
            <w:tcW w:w="1084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0.008</w:t>
            </w:r>
          </w:p>
        </w:tc>
        <w:tc>
          <w:tcPr>
            <w:tcW w:w="11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0.890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-0.087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0.107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0.022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0.680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0.112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0.039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-0.093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0.085</w:t>
            </w:r>
          </w:p>
        </w:tc>
      </w:tr>
      <w:tr w:rsidR="00F0008A" w:rsidRPr="00F0008A" w:rsidTr="00C9558F">
        <w:trPr>
          <w:trHeight w:val="247"/>
          <w:jc w:val="center"/>
        </w:trPr>
        <w:tc>
          <w:tcPr>
            <w:tcW w:w="169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DBP  (mmHg)</w:t>
            </w:r>
          </w:p>
        </w:tc>
        <w:tc>
          <w:tcPr>
            <w:tcW w:w="993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0.019</w:t>
            </w:r>
          </w:p>
        </w:tc>
        <w:tc>
          <w:tcPr>
            <w:tcW w:w="9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0.725</w:t>
            </w:r>
          </w:p>
        </w:tc>
        <w:tc>
          <w:tcPr>
            <w:tcW w:w="1084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0.038</w:t>
            </w:r>
          </w:p>
        </w:tc>
        <w:tc>
          <w:tcPr>
            <w:tcW w:w="11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0.480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-0.123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0.023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0.129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0.018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0.217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0.000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-0.141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0.009</w:t>
            </w:r>
          </w:p>
        </w:tc>
      </w:tr>
      <w:tr w:rsidR="00F0008A" w:rsidRPr="00F0008A" w:rsidTr="00C9558F">
        <w:trPr>
          <w:trHeight w:val="247"/>
          <w:jc w:val="center"/>
        </w:trPr>
        <w:tc>
          <w:tcPr>
            <w:tcW w:w="14563" w:type="dxa"/>
            <w:gridSpan w:val="13"/>
          </w:tcPr>
          <w:p w:rsidR="007A4E0F" w:rsidRPr="00F0008A" w:rsidRDefault="007A4E0F" w:rsidP="00C9558F">
            <w:pPr>
              <w:spacing w:line="240" w:lineRule="atLeast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Blood parameters</w:t>
            </w:r>
          </w:p>
        </w:tc>
      </w:tr>
      <w:tr w:rsidR="00F0008A" w:rsidRPr="00F0008A" w:rsidTr="00C9558F">
        <w:trPr>
          <w:trHeight w:val="247"/>
          <w:jc w:val="center"/>
        </w:trPr>
        <w:tc>
          <w:tcPr>
            <w:tcW w:w="169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Cholesterol (g/dl)</w:t>
            </w:r>
          </w:p>
        </w:tc>
        <w:tc>
          <w:tcPr>
            <w:tcW w:w="993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0.026</w:t>
            </w:r>
          </w:p>
        </w:tc>
        <w:tc>
          <w:tcPr>
            <w:tcW w:w="9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0.649</w:t>
            </w:r>
          </w:p>
        </w:tc>
        <w:tc>
          <w:tcPr>
            <w:tcW w:w="1084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-0.066</w:t>
            </w:r>
          </w:p>
        </w:tc>
        <w:tc>
          <w:tcPr>
            <w:tcW w:w="11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0.244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-0.085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0.132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0.027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0.637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0.101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0.072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-0.081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0.148</w:t>
            </w:r>
          </w:p>
        </w:tc>
      </w:tr>
      <w:tr w:rsidR="00F0008A" w:rsidRPr="00F0008A" w:rsidTr="00C9558F">
        <w:trPr>
          <w:trHeight w:val="247"/>
          <w:jc w:val="center"/>
        </w:trPr>
        <w:tc>
          <w:tcPr>
            <w:tcW w:w="169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TG (g/dl)</w:t>
            </w:r>
          </w:p>
        </w:tc>
        <w:tc>
          <w:tcPr>
            <w:tcW w:w="993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-0.021</w:t>
            </w:r>
          </w:p>
        </w:tc>
        <w:tc>
          <w:tcPr>
            <w:tcW w:w="9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0.711</w:t>
            </w:r>
          </w:p>
        </w:tc>
        <w:tc>
          <w:tcPr>
            <w:tcW w:w="1084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-0.058</w:t>
            </w:r>
          </w:p>
        </w:tc>
        <w:tc>
          <w:tcPr>
            <w:tcW w:w="11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0.302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0.005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0.925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0.102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0.068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0.290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0.000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-0.009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0.870</w:t>
            </w:r>
          </w:p>
        </w:tc>
      </w:tr>
      <w:tr w:rsidR="00F0008A" w:rsidRPr="00F0008A" w:rsidTr="00C9558F">
        <w:trPr>
          <w:trHeight w:val="247"/>
          <w:jc w:val="center"/>
        </w:trPr>
        <w:tc>
          <w:tcPr>
            <w:tcW w:w="169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LDL (mg/dl)</w:t>
            </w:r>
          </w:p>
        </w:tc>
        <w:tc>
          <w:tcPr>
            <w:tcW w:w="993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0.021</w:t>
            </w:r>
          </w:p>
        </w:tc>
        <w:tc>
          <w:tcPr>
            <w:tcW w:w="9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0.709</w:t>
            </w:r>
          </w:p>
        </w:tc>
        <w:tc>
          <w:tcPr>
            <w:tcW w:w="1084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-0.019</w:t>
            </w:r>
          </w:p>
        </w:tc>
        <w:tc>
          <w:tcPr>
            <w:tcW w:w="11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0.731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-0.061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0.281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0.082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0.142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0.057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0.313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-0.079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0.160</w:t>
            </w:r>
          </w:p>
        </w:tc>
      </w:tr>
      <w:tr w:rsidR="00F0008A" w:rsidRPr="00F0008A" w:rsidTr="00C9558F">
        <w:trPr>
          <w:trHeight w:val="247"/>
          <w:jc w:val="center"/>
        </w:trPr>
        <w:tc>
          <w:tcPr>
            <w:tcW w:w="169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HDL (mg/dl)</w:t>
            </w:r>
          </w:p>
        </w:tc>
        <w:tc>
          <w:tcPr>
            <w:tcW w:w="993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-0.016</w:t>
            </w:r>
          </w:p>
        </w:tc>
        <w:tc>
          <w:tcPr>
            <w:tcW w:w="9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0.779</w:t>
            </w:r>
          </w:p>
        </w:tc>
        <w:tc>
          <w:tcPr>
            <w:tcW w:w="1084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-0.073</w:t>
            </w:r>
          </w:p>
        </w:tc>
        <w:tc>
          <w:tcPr>
            <w:tcW w:w="11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0.195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-0.106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0.059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-0.152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0.007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-0.145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0.010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-0.074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0.187</w:t>
            </w:r>
          </w:p>
        </w:tc>
      </w:tr>
      <w:tr w:rsidR="00F0008A" w:rsidRPr="00F0008A" w:rsidTr="00C9558F">
        <w:trPr>
          <w:trHeight w:val="247"/>
          <w:jc w:val="center"/>
        </w:trPr>
        <w:tc>
          <w:tcPr>
            <w:tcW w:w="169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  <w:t xml:space="preserve">hs.CRP </w:t>
            </w: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(mg/dl)</w:t>
            </w:r>
          </w:p>
        </w:tc>
        <w:tc>
          <w:tcPr>
            <w:tcW w:w="993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-0.014</w:t>
            </w:r>
          </w:p>
        </w:tc>
        <w:tc>
          <w:tcPr>
            <w:tcW w:w="9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0.806</w:t>
            </w:r>
          </w:p>
        </w:tc>
        <w:tc>
          <w:tcPr>
            <w:tcW w:w="1084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0.094</w:t>
            </w:r>
          </w:p>
        </w:tc>
        <w:tc>
          <w:tcPr>
            <w:tcW w:w="11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0.096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0.022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0.701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0.858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0.000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0.178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0.001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-0.007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0.908</w:t>
            </w:r>
          </w:p>
        </w:tc>
      </w:tr>
      <w:tr w:rsidR="00F0008A" w:rsidRPr="00F0008A" w:rsidTr="00C9558F">
        <w:trPr>
          <w:trHeight w:val="247"/>
          <w:jc w:val="center"/>
        </w:trPr>
        <w:tc>
          <w:tcPr>
            <w:tcW w:w="169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  <w:t>HOMA</w:t>
            </w:r>
          </w:p>
        </w:tc>
        <w:tc>
          <w:tcPr>
            <w:tcW w:w="993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0.001</w:t>
            </w:r>
          </w:p>
        </w:tc>
        <w:tc>
          <w:tcPr>
            <w:tcW w:w="9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0.984</w:t>
            </w:r>
          </w:p>
        </w:tc>
        <w:tc>
          <w:tcPr>
            <w:tcW w:w="1084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0.002</w:t>
            </w:r>
          </w:p>
        </w:tc>
        <w:tc>
          <w:tcPr>
            <w:tcW w:w="11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0.974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0.047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0.426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0.167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0.004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0.880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0.000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0.019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0.742</w:t>
            </w:r>
          </w:p>
        </w:tc>
      </w:tr>
      <w:tr w:rsidR="00F0008A" w:rsidRPr="00F0008A" w:rsidTr="00C9558F">
        <w:trPr>
          <w:trHeight w:val="247"/>
          <w:jc w:val="center"/>
        </w:trPr>
        <w:tc>
          <w:tcPr>
            <w:tcW w:w="169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  <w:t>FBS (mmol)</w:t>
            </w:r>
          </w:p>
        </w:tc>
        <w:tc>
          <w:tcPr>
            <w:tcW w:w="993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-0.073</w:t>
            </w:r>
          </w:p>
        </w:tc>
        <w:tc>
          <w:tcPr>
            <w:tcW w:w="9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0.196</w:t>
            </w:r>
          </w:p>
        </w:tc>
        <w:tc>
          <w:tcPr>
            <w:tcW w:w="1084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-0.147</w:t>
            </w:r>
          </w:p>
        </w:tc>
        <w:tc>
          <w:tcPr>
            <w:tcW w:w="11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0.009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0.053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0.350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0.072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0.202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0.176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0.002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0.045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0.428</w:t>
            </w:r>
          </w:p>
        </w:tc>
      </w:tr>
      <w:tr w:rsidR="00F0008A" w:rsidRPr="00F0008A" w:rsidTr="00C9558F">
        <w:trPr>
          <w:trHeight w:val="247"/>
          <w:jc w:val="center"/>
        </w:trPr>
        <w:tc>
          <w:tcPr>
            <w:tcW w:w="14563" w:type="dxa"/>
            <w:gridSpan w:val="13"/>
          </w:tcPr>
          <w:p w:rsidR="007A4E0F" w:rsidRPr="00F0008A" w:rsidRDefault="007A4E0F" w:rsidP="00C9558F">
            <w:pPr>
              <w:spacing w:line="240" w:lineRule="atLeast"/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Body composition parameters</w:t>
            </w:r>
          </w:p>
        </w:tc>
      </w:tr>
      <w:tr w:rsidR="00F0008A" w:rsidRPr="00F0008A" w:rsidTr="00C9558F">
        <w:trPr>
          <w:trHeight w:val="247"/>
          <w:jc w:val="center"/>
        </w:trPr>
        <w:tc>
          <w:tcPr>
            <w:tcW w:w="169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BFM (kg)</w:t>
            </w:r>
          </w:p>
        </w:tc>
        <w:tc>
          <w:tcPr>
            <w:tcW w:w="993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0.094</w:t>
            </w:r>
          </w:p>
        </w:tc>
        <w:tc>
          <w:tcPr>
            <w:tcW w:w="9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0.109</w:t>
            </w:r>
          </w:p>
        </w:tc>
        <w:tc>
          <w:tcPr>
            <w:tcW w:w="1084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-0.026</w:t>
            </w:r>
          </w:p>
        </w:tc>
        <w:tc>
          <w:tcPr>
            <w:tcW w:w="11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0.661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-0.174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0.003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0.079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0.179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0.227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0.000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-0.177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0.003</w:t>
            </w:r>
          </w:p>
        </w:tc>
      </w:tr>
      <w:tr w:rsidR="00F0008A" w:rsidRPr="00F0008A" w:rsidTr="00C9558F">
        <w:trPr>
          <w:trHeight w:val="247"/>
          <w:jc w:val="center"/>
        </w:trPr>
        <w:tc>
          <w:tcPr>
            <w:tcW w:w="169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FFM (kg)</w:t>
            </w:r>
          </w:p>
        </w:tc>
        <w:tc>
          <w:tcPr>
            <w:tcW w:w="993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0.065</w:t>
            </w:r>
          </w:p>
        </w:tc>
        <w:tc>
          <w:tcPr>
            <w:tcW w:w="9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0.274</w:t>
            </w:r>
          </w:p>
        </w:tc>
        <w:tc>
          <w:tcPr>
            <w:tcW w:w="1084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0.009</w:t>
            </w:r>
          </w:p>
        </w:tc>
        <w:tc>
          <w:tcPr>
            <w:tcW w:w="11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0.879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0.019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0.746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-0.005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0.939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0.292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0.000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0.013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0.822</w:t>
            </w:r>
          </w:p>
        </w:tc>
      </w:tr>
      <w:tr w:rsidR="00F0008A" w:rsidRPr="00F0008A" w:rsidTr="00C9558F">
        <w:trPr>
          <w:trHeight w:val="247"/>
          <w:jc w:val="center"/>
        </w:trPr>
        <w:tc>
          <w:tcPr>
            <w:tcW w:w="169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SLM (kg)</w:t>
            </w:r>
          </w:p>
        </w:tc>
        <w:tc>
          <w:tcPr>
            <w:tcW w:w="993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0.068</w:t>
            </w:r>
          </w:p>
        </w:tc>
        <w:tc>
          <w:tcPr>
            <w:tcW w:w="9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0.246</w:t>
            </w:r>
          </w:p>
        </w:tc>
        <w:tc>
          <w:tcPr>
            <w:tcW w:w="1084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0.028</w:t>
            </w:r>
          </w:p>
        </w:tc>
        <w:tc>
          <w:tcPr>
            <w:tcW w:w="11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0.640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0.028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0.635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0.012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0.840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0.278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0.000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0.023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0.693</w:t>
            </w:r>
          </w:p>
        </w:tc>
      </w:tr>
      <w:tr w:rsidR="00F0008A" w:rsidRPr="00F0008A" w:rsidTr="00C9558F">
        <w:trPr>
          <w:trHeight w:val="247"/>
          <w:jc w:val="center"/>
        </w:trPr>
        <w:tc>
          <w:tcPr>
            <w:tcW w:w="169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SMM (kg)</w:t>
            </w:r>
          </w:p>
        </w:tc>
        <w:tc>
          <w:tcPr>
            <w:tcW w:w="993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0.064</w:t>
            </w:r>
          </w:p>
        </w:tc>
        <w:tc>
          <w:tcPr>
            <w:tcW w:w="9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0.279</w:t>
            </w:r>
          </w:p>
        </w:tc>
        <w:tc>
          <w:tcPr>
            <w:tcW w:w="1084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0.000</w:t>
            </w:r>
          </w:p>
        </w:tc>
        <w:tc>
          <w:tcPr>
            <w:tcW w:w="11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1.000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0.025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0.671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0.008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0.894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0.307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0.000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0.017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0.775</w:t>
            </w:r>
          </w:p>
        </w:tc>
      </w:tr>
      <w:tr w:rsidR="00F0008A" w:rsidRPr="00F0008A" w:rsidTr="00C9558F">
        <w:trPr>
          <w:trHeight w:val="247"/>
          <w:jc w:val="center"/>
        </w:trPr>
        <w:tc>
          <w:tcPr>
            <w:tcW w:w="169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  <w:t>ODP</w:t>
            </w:r>
          </w:p>
        </w:tc>
        <w:tc>
          <w:tcPr>
            <w:tcW w:w="993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0.086</w:t>
            </w:r>
          </w:p>
        </w:tc>
        <w:tc>
          <w:tcPr>
            <w:tcW w:w="9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0.145</w:t>
            </w:r>
          </w:p>
        </w:tc>
        <w:tc>
          <w:tcPr>
            <w:tcW w:w="1084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-0.052</w:t>
            </w:r>
          </w:p>
        </w:tc>
        <w:tc>
          <w:tcPr>
            <w:tcW w:w="11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0.379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-0.119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0.044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0.133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0.024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0.253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0.000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-0.120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0.041</w:t>
            </w:r>
          </w:p>
        </w:tc>
      </w:tr>
      <w:tr w:rsidR="00F0008A" w:rsidRPr="00F0008A" w:rsidTr="00C9558F">
        <w:trPr>
          <w:trHeight w:val="247"/>
          <w:jc w:val="center"/>
        </w:trPr>
        <w:tc>
          <w:tcPr>
            <w:tcW w:w="169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  <w:t>WC (cm)</w:t>
            </w:r>
          </w:p>
        </w:tc>
        <w:tc>
          <w:tcPr>
            <w:tcW w:w="993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0.115</w:t>
            </w:r>
          </w:p>
        </w:tc>
        <w:tc>
          <w:tcPr>
            <w:tcW w:w="9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0.050</w:t>
            </w:r>
          </w:p>
        </w:tc>
        <w:tc>
          <w:tcPr>
            <w:tcW w:w="1084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-0.051</w:t>
            </w:r>
          </w:p>
        </w:tc>
        <w:tc>
          <w:tcPr>
            <w:tcW w:w="11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0.387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-0.140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0.017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0.072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0.220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0.307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0.000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-0.155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0.008</w:t>
            </w:r>
          </w:p>
        </w:tc>
      </w:tr>
      <w:tr w:rsidR="00F0008A" w:rsidRPr="00F0008A" w:rsidTr="00C9558F">
        <w:trPr>
          <w:trHeight w:val="247"/>
          <w:jc w:val="center"/>
        </w:trPr>
        <w:tc>
          <w:tcPr>
            <w:tcW w:w="169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  <w:t>FFMI</w:t>
            </w:r>
          </w:p>
        </w:tc>
        <w:tc>
          <w:tcPr>
            <w:tcW w:w="993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0.018</w:t>
            </w:r>
          </w:p>
        </w:tc>
        <w:tc>
          <w:tcPr>
            <w:tcW w:w="9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0.758</w:t>
            </w:r>
          </w:p>
        </w:tc>
        <w:tc>
          <w:tcPr>
            <w:tcW w:w="1084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-0.016</w:t>
            </w:r>
          </w:p>
        </w:tc>
        <w:tc>
          <w:tcPr>
            <w:tcW w:w="11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0.784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-0.020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0.740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-0.048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0.421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0.035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0.555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-0.020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0.737</w:t>
            </w:r>
          </w:p>
        </w:tc>
      </w:tr>
      <w:tr w:rsidR="00F0008A" w:rsidRPr="00F0008A" w:rsidTr="00C9558F">
        <w:trPr>
          <w:trHeight w:val="247"/>
          <w:jc w:val="center"/>
        </w:trPr>
        <w:tc>
          <w:tcPr>
            <w:tcW w:w="169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  <w:t>FMI</w:t>
            </w:r>
          </w:p>
        </w:tc>
        <w:tc>
          <w:tcPr>
            <w:tcW w:w="993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0.083</w:t>
            </w:r>
          </w:p>
        </w:tc>
        <w:tc>
          <w:tcPr>
            <w:tcW w:w="9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0.161</w:t>
            </w:r>
          </w:p>
        </w:tc>
        <w:tc>
          <w:tcPr>
            <w:tcW w:w="1084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-0.043</w:t>
            </w:r>
          </w:p>
        </w:tc>
        <w:tc>
          <w:tcPr>
            <w:tcW w:w="11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0.469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-0.177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0.003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0.110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0.063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0.175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0.003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-0.176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0.003</w:t>
            </w:r>
          </w:p>
        </w:tc>
      </w:tr>
      <w:tr w:rsidR="00F0008A" w:rsidRPr="00F0008A" w:rsidTr="00C9558F">
        <w:trPr>
          <w:trHeight w:val="247"/>
          <w:jc w:val="center"/>
        </w:trPr>
        <w:tc>
          <w:tcPr>
            <w:tcW w:w="169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  <w:sz w:val="20"/>
                <w:szCs w:val="20"/>
                <w:lang w:bidi="fa-IR"/>
              </w:rPr>
              <w:t>WHR</w:t>
            </w:r>
          </w:p>
        </w:tc>
        <w:tc>
          <w:tcPr>
            <w:tcW w:w="993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0.111</w:t>
            </w:r>
          </w:p>
        </w:tc>
        <w:tc>
          <w:tcPr>
            <w:tcW w:w="9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0.060</w:t>
            </w:r>
          </w:p>
        </w:tc>
        <w:tc>
          <w:tcPr>
            <w:tcW w:w="1084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-0.057</w:t>
            </w:r>
          </w:p>
        </w:tc>
        <w:tc>
          <w:tcPr>
            <w:tcW w:w="1107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0.337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-0.140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0.017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0.008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0.894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0.240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0.000</w:t>
            </w:r>
          </w:p>
        </w:tc>
        <w:tc>
          <w:tcPr>
            <w:tcW w:w="1088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-0.166</w:t>
            </w:r>
          </w:p>
        </w:tc>
        <w:tc>
          <w:tcPr>
            <w:tcW w:w="1106" w:type="dxa"/>
          </w:tcPr>
          <w:p w:rsidR="007A4E0F" w:rsidRPr="00F0008A" w:rsidRDefault="007A4E0F" w:rsidP="00C9558F">
            <w:pPr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F0008A">
              <w:rPr>
                <w:rFonts w:asciiTheme="majorBidi" w:hAnsiTheme="majorBidi" w:cstheme="majorBidi"/>
                <w:color w:val="0D0D0D" w:themeColor="text1" w:themeTint="F2"/>
              </w:rPr>
              <w:t>0.005</w:t>
            </w:r>
          </w:p>
        </w:tc>
      </w:tr>
    </w:tbl>
    <w:p w:rsidR="007761D5" w:rsidRPr="00F0008A" w:rsidRDefault="007761D5" w:rsidP="007761D5">
      <w:pPr>
        <w:rPr>
          <w:rFonts w:asciiTheme="majorBidi" w:hAnsiTheme="majorBidi" w:cstheme="majorBidi"/>
          <w:i/>
          <w:iCs/>
          <w:color w:val="0D0D0D" w:themeColor="text1" w:themeTint="F2"/>
          <w:sz w:val="24"/>
          <w:szCs w:val="24"/>
        </w:rPr>
      </w:pPr>
      <w:r w:rsidRPr="00F0008A">
        <w:rPr>
          <w:rFonts w:asciiTheme="majorBidi" w:hAnsiTheme="majorBidi" w:cstheme="majorBidi"/>
          <w:i/>
          <w:iCs/>
          <w:color w:val="0D0D0D" w:themeColor="text1" w:themeTint="F2"/>
          <w:sz w:val="24"/>
          <w:szCs w:val="24"/>
        </w:rPr>
        <w:t>R: correlation; BFM: Body fat mass; SLM: Soft lean mass; ODP: Obesity degree percentage; BMI: Body mass index; TG: Triglyceride; LDL: Low density lipoprotein; HDL; High density lipoprotein; FFM: fat free mass;</w:t>
      </w:r>
      <w:r w:rsidRPr="00F0008A">
        <w:rPr>
          <w:rFonts w:asciiTheme="majorBidi" w:hAnsiTheme="majorBidi" w:cstheme="majorBidi"/>
          <w:color w:val="0D0D0D" w:themeColor="text1" w:themeTint="F2"/>
          <w:sz w:val="24"/>
          <w:szCs w:val="24"/>
        </w:rPr>
        <w:t xml:space="preserve"> </w:t>
      </w:r>
      <w:r w:rsidRPr="00F0008A">
        <w:rPr>
          <w:rFonts w:asciiTheme="majorBidi" w:hAnsiTheme="majorBidi" w:cstheme="majorBidi"/>
          <w:i/>
          <w:iCs/>
          <w:color w:val="0D0D0D" w:themeColor="text1" w:themeTint="F2"/>
          <w:sz w:val="24"/>
          <w:szCs w:val="24"/>
        </w:rPr>
        <w:t xml:space="preserve">RMR, resting metabolic rate; </w:t>
      </w:r>
      <w:r w:rsidR="009C46F2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SBP: systolic blood pressure; DBP: diastolic blood pressure;</w:t>
      </w:r>
      <w:r w:rsidR="009C46F2" w:rsidRPr="00261061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 xml:space="preserve"> </w:t>
      </w:r>
      <w:r w:rsidR="009C46F2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 xml:space="preserve">HOMA: </w:t>
      </w:r>
      <w:r w:rsidR="009C46F2" w:rsidRPr="00261061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>homeostasis model i</w:t>
      </w:r>
      <w:r w:rsidR="009C46F2">
        <w:rPr>
          <w:rFonts w:asciiTheme="majorBidi" w:hAnsiTheme="majorBidi" w:cstheme="majorBidi"/>
          <w:i/>
          <w:iCs/>
          <w:color w:val="000000" w:themeColor="text1"/>
          <w:sz w:val="24"/>
          <w:szCs w:val="24"/>
        </w:rPr>
        <w:t xml:space="preserve">nsulin resistance index; </w:t>
      </w:r>
      <w:r w:rsidRPr="00F0008A">
        <w:rPr>
          <w:rFonts w:asciiTheme="majorBidi" w:hAnsiTheme="majorBidi" w:cstheme="majorBidi"/>
          <w:i/>
          <w:iCs/>
          <w:color w:val="0D0D0D" w:themeColor="text1" w:themeTint="F2"/>
          <w:sz w:val="24"/>
          <w:szCs w:val="24"/>
        </w:rPr>
        <w:t>hs-CRP:</w:t>
      </w:r>
      <w:r w:rsidRPr="00F0008A">
        <w:rPr>
          <w:rFonts w:asciiTheme="majorBidi" w:hAnsiTheme="majorBidi" w:cstheme="majorBidi"/>
          <w:color w:val="0D0D0D" w:themeColor="text1" w:themeTint="F2"/>
          <w:sz w:val="24"/>
          <w:szCs w:val="24"/>
        </w:rPr>
        <w:t xml:space="preserve"> </w:t>
      </w:r>
      <w:r w:rsidRPr="00F0008A">
        <w:rPr>
          <w:rFonts w:asciiTheme="majorBidi" w:hAnsiTheme="majorBidi" w:cstheme="majorBidi"/>
          <w:i/>
          <w:iCs/>
          <w:color w:val="0D0D0D" w:themeColor="text1" w:themeTint="F2"/>
          <w:sz w:val="24"/>
          <w:szCs w:val="24"/>
        </w:rPr>
        <w:t xml:space="preserve">high sensitivity C-reactive protein; </w:t>
      </w:r>
      <w:r w:rsidRPr="00F0008A">
        <w:rPr>
          <w:rFonts w:asciiTheme="majorBidi" w:hAnsiTheme="majorBidi" w:cstheme="majorBidi"/>
          <w:i/>
          <w:iCs/>
          <w:color w:val="0D0D0D" w:themeColor="text1" w:themeTint="F2"/>
          <w:sz w:val="24"/>
          <w:szCs w:val="24"/>
          <w:lang w:bidi="fa-IR"/>
        </w:rPr>
        <w:t>WC: Waist Circumference</w:t>
      </w:r>
      <w:r w:rsidRPr="00F0008A">
        <w:rPr>
          <w:rFonts w:asciiTheme="majorBidi" w:hAnsiTheme="majorBidi" w:cstheme="majorBidi"/>
          <w:i/>
          <w:iCs/>
          <w:color w:val="0D0D0D" w:themeColor="text1" w:themeTint="F2"/>
          <w:sz w:val="24"/>
          <w:szCs w:val="24"/>
        </w:rPr>
        <w:t xml:space="preserve">; WHR: </w:t>
      </w:r>
      <w:r w:rsidRPr="00F0008A">
        <w:rPr>
          <w:rFonts w:asciiTheme="majorBidi" w:hAnsiTheme="majorBidi" w:cstheme="majorBidi"/>
          <w:i/>
          <w:iCs/>
          <w:color w:val="0D0D0D" w:themeColor="text1" w:themeTint="F2"/>
          <w:sz w:val="24"/>
          <w:szCs w:val="24"/>
          <w:lang w:bidi="fa-IR"/>
        </w:rPr>
        <w:t>Waist hip ratio</w:t>
      </w:r>
      <w:r w:rsidR="0034218E">
        <w:rPr>
          <w:rFonts w:asciiTheme="majorBidi" w:hAnsiTheme="majorBidi" w:cstheme="majorBidi"/>
          <w:i/>
          <w:iCs/>
          <w:color w:val="0D0D0D" w:themeColor="text1" w:themeTint="F2"/>
          <w:sz w:val="24"/>
          <w:szCs w:val="24"/>
          <w:lang w:bidi="fa-IR"/>
        </w:rPr>
        <w:t xml:space="preserve">; </w:t>
      </w:r>
      <w:r w:rsidR="0034218E" w:rsidRPr="0034218E">
        <w:rPr>
          <w:rFonts w:asciiTheme="majorBidi" w:hAnsiTheme="majorBidi" w:cstheme="majorBidi"/>
          <w:i/>
          <w:iCs/>
          <w:color w:val="0D0D0D" w:themeColor="text1" w:themeTint="F2"/>
          <w:sz w:val="24"/>
          <w:szCs w:val="24"/>
          <w:lang w:bidi="fa-IR"/>
        </w:rPr>
        <w:t>FFMI: fat free mass index; FMI: fat mass index.</w:t>
      </w:r>
    </w:p>
    <w:p w:rsidR="00887457" w:rsidRPr="00F0008A" w:rsidRDefault="00887457" w:rsidP="007761D5">
      <w:pPr>
        <w:rPr>
          <w:rFonts w:asciiTheme="majorBidi" w:hAnsiTheme="majorBidi" w:cstheme="majorBidi"/>
          <w:color w:val="0D0D0D" w:themeColor="text1" w:themeTint="F2"/>
          <w:sz w:val="20"/>
          <w:szCs w:val="20"/>
        </w:rPr>
      </w:pPr>
    </w:p>
    <w:sectPr w:rsidR="00887457" w:rsidRPr="00F0008A" w:rsidSect="00A45F95">
      <w:pgSz w:w="16838" w:h="11906" w:orient="landscape"/>
      <w:pgMar w:top="851" w:right="851" w:bottom="851" w:left="851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6CCB" w:rsidRDefault="00BF6CCB" w:rsidP="009038C5">
      <w:pPr>
        <w:spacing w:after="0" w:line="240" w:lineRule="auto"/>
      </w:pPr>
      <w:r>
        <w:separator/>
      </w:r>
    </w:p>
  </w:endnote>
  <w:endnote w:type="continuationSeparator" w:id="0">
    <w:p w:rsidR="00BF6CCB" w:rsidRDefault="00BF6CCB" w:rsidP="009038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6CCB" w:rsidRDefault="00BF6CCB" w:rsidP="009038C5">
      <w:pPr>
        <w:spacing w:after="0" w:line="240" w:lineRule="auto"/>
      </w:pPr>
      <w:r>
        <w:separator/>
      </w:r>
    </w:p>
  </w:footnote>
  <w:footnote w:type="continuationSeparator" w:id="0">
    <w:p w:rsidR="00BF6CCB" w:rsidRDefault="00BF6CCB" w:rsidP="009038C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zNDM3NDQ3NTcxNrBQ0lEKTi0uzszPAykwrwUA+2kmXSwAAAA="/>
  </w:docVars>
  <w:rsids>
    <w:rsidRoot w:val="00694FAC"/>
    <w:rsid w:val="00024E3F"/>
    <w:rsid w:val="00031818"/>
    <w:rsid w:val="000332E7"/>
    <w:rsid w:val="000723D4"/>
    <w:rsid w:val="00082F6D"/>
    <w:rsid w:val="00086F97"/>
    <w:rsid w:val="000920CD"/>
    <w:rsid w:val="000A608A"/>
    <w:rsid w:val="000B058A"/>
    <w:rsid w:val="000C7431"/>
    <w:rsid w:val="000E4FAA"/>
    <w:rsid w:val="000E7F4B"/>
    <w:rsid w:val="000F7DCC"/>
    <w:rsid w:val="00114C98"/>
    <w:rsid w:val="00131339"/>
    <w:rsid w:val="00135FAD"/>
    <w:rsid w:val="00153723"/>
    <w:rsid w:val="00160843"/>
    <w:rsid w:val="00172A5C"/>
    <w:rsid w:val="0019468B"/>
    <w:rsid w:val="00194B7A"/>
    <w:rsid w:val="0019548A"/>
    <w:rsid w:val="001A0575"/>
    <w:rsid w:val="001A0CBD"/>
    <w:rsid w:val="001C66F3"/>
    <w:rsid w:val="001D7055"/>
    <w:rsid w:val="001E4192"/>
    <w:rsid w:val="00234C1C"/>
    <w:rsid w:val="00247CFE"/>
    <w:rsid w:val="0025600C"/>
    <w:rsid w:val="00263E77"/>
    <w:rsid w:val="0026705A"/>
    <w:rsid w:val="00280631"/>
    <w:rsid w:val="00290133"/>
    <w:rsid w:val="00291C7B"/>
    <w:rsid w:val="002A115E"/>
    <w:rsid w:val="002B7EDE"/>
    <w:rsid w:val="00315632"/>
    <w:rsid w:val="00327796"/>
    <w:rsid w:val="00330620"/>
    <w:rsid w:val="00334000"/>
    <w:rsid w:val="0034218E"/>
    <w:rsid w:val="00360122"/>
    <w:rsid w:val="00360A7F"/>
    <w:rsid w:val="00363C71"/>
    <w:rsid w:val="003723EB"/>
    <w:rsid w:val="00375D72"/>
    <w:rsid w:val="00380A6E"/>
    <w:rsid w:val="003A15E9"/>
    <w:rsid w:val="003B5AC6"/>
    <w:rsid w:val="003C5A55"/>
    <w:rsid w:val="003D328D"/>
    <w:rsid w:val="003D60E7"/>
    <w:rsid w:val="003F3CAC"/>
    <w:rsid w:val="00420FF4"/>
    <w:rsid w:val="004339F9"/>
    <w:rsid w:val="004365F9"/>
    <w:rsid w:val="0044256A"/>
    <w:rsid w:val="00442847"/>
    <w:rsid w:val="004565B8"/>
    <w:rsid w:val="004615DD"/>
    <w:rsid w:val="00462E5C"/>
    <w:rsid w:val="00472930"/>
    <w:rsid w:val="00472B30"/>
    <w:rsid w:val="00473877"/>
    <w:rsid w:val="00482F30"/>
    <w:rsid w:val="00487B79"/>
    <w:rsid w:val="00487FC3"/>
    <w:rsid w:val="004954A4"/>
    <w:rsid w:val="00495AA5"/>
    <w:rsid w:val="004A01D2"/>
    <w:rsid w:val="004B433A"/>
    <w:rsid w:val="004B7A15"/>
    <w:rsid w:val="004F6326"/>
    <w:rsid w:val="00562238"/>
    <w:rsid w:val="00576D2C"/>
    <w:rsid w:val="0058229B"/>
    <w:rsid w:val="00582B3A"/>
    <w:rsid w:val="00583FE3"/>
    <w:rsid w:val="00585F84"/>
    <w:rsid w:val="00595288"/>
    <w:rsid w:val="00595962"/>
    <w:rsid w:val="005C163A"/>
    <w:rsid w:val="005C6A3A"/>
    <w:rsid w:val="005C6A91"/>
    <w:rsid w:val="005E1F10"/>
    <w:rsid w:val="005E2CF4"/>
    <w:rsid w:val="005E78A7"/>
    <w:rsid w:val="005E7D9E"/>
    <w:rsid w:val="005F7B0F"/>
    <w:rsid w:val="006133A7"/>
    <w:rsid w:val="00621C31"/>
    <w:rsid w:val="00622D55"/>
    <w:rsid w:val="00622E24"/>
    <w:rsid w:val="00630062"/>
    <w:rsid w:val="0063526A"/>
    <w:rsid w:val="006369C8"/>
    <w:rsid w:val="00682D08"/>
    <w:rsid w:val="00685E48"/>
    <w:rsid w:val="00694FAC"/>
    <w:rsid w:val="006A12A7"/>
    <w:rsid w:val="006B305E"/>
    <w:rsid w:val="006B356B"/>
    <w:rsid w:val="006B39DB"/>
    <w:rsid w:val="006B485D"/>
    <w:rsid w:val="006C24DA"/>
    <w:rsid w:val="006C330A"/>
    <w:rsid w:val="006C7388"/>
    <w:rsid w:val="006D0895"/>
    <w:rsid w:val="006F50DE"/>
    <w:rsid w:val="007025B5"/>
    <w:rsid w:val="007065CF"/>
    <w:rsid w:val="00734697"/>
    <w:rsid w:val="00751284"/>
    <w:rsid w:val="007761D5"/>
    <w:rsid w:val="00782ED9"/>
    <w:rsid w:val="007A445F"/>
    <w:rsid w:val="007A4E0F"/>
    <w:rsid w:val="007C009E"/>
    <w:rsid w:val="007C700A"/>
    <w:rsid w:val="007E7C94"/>
    <w:rsid w:val="007F54A5"/>
    <w:rsid w:val="008015C1"/>
    <w:rsid w:val="00812826"/>
    <w:rsid w:val="008254D8"/>
    <w:rsid w:val="00841936"/>
    <w:rsid w:val="0087728A"/>
    <w:rsid w:val="00887457"/>
    <w:rsid w:val="0089383D"/>
    <w:rsid w:val="008B206F"/>
    <w:rsid w:val="008B5A22"/>
    <w:rsid w:val="008C2EBE"/>
    <w:rsid w:val="008D0CA5"/>
    <w:rsid w:val="008D450E"/>
    <w:rsid w:val="008F4687"/>
    <w:rsid w:val="009038C5"/>
    <w:rsid w:val="00906F5D"/>
    <w:rsid w:val="009537F8"/>
    <w:rsid w:val="00955D3C"/>
    <w:rsid w:val="00963EC5"/>
    <w:rsid w:val="00967AE0"/>
    <w:rsid w:val="00972664"/>
    <w:rsid w:val="00977F31"/>
    <w:rsid w:val="00991E74"/>
    <w:rsid w:val="00992416"/>
    <w:rsid w:val="009C46F2"/>
    <w:rsid w:val="009D0984"/>
    <w:rsid w:val="009E3585"/>
    <w:rsid w:val="009F0E8A"/>
    <w:rsid w:val="00A13103"/>
    <w:rsid w:val="00A26CC1"/>
    <w:rsid w:val="00A32132"/>
    <w:rsid w:val="00A348CF"/>
    <w:rsid w:val="00A35BE0"/>
    <w:rsid w:val="00A43F55"/>
    <w:rsid w:val="00A45F95"/>
    <w:rsid w:val="00A46507"/>
    <w:rsid w:val="00A721E9"/>
    <w:rsid w:val="00A7526B"/>
    <w:rsid w:val="00A86E2C"/>
    <w:rsid w:val="00A87ED5"/>
    <w:rsid w:val="00A93D93"/>
    <w:rsid w:val="00AA58C6"/>
    <w:rsid w:val="00AA6F8F"/>
    <w:rsid w:val="00AA7317"/>
    <w:rsid w:val="00AC5C98"/>
    <w:rsid w:val="00AE0BC4"/>
    <w:rsid w:val="00AE1239"/>
    <w:rsid w:val="00AF1DF8"/>
    <w:rsid w:val="00AF5688"/>
    <w:rsid w:val="00B009E5"/>
    <w:rsid w:val="00B00A8F"/>
    <w:rsid w:val="00B05CB2"/>
    <w:rsid w:val="00B22840"/>
    <w:rsid w:val="00B346E3"/>
    <w:rsid w:val="00B41F07"/>
    <w:rsid w:val="00B43902"/>
    <w:rsid w:val="00B5310F"/>
    <w:rsid w:val="00B606F9"/>
    <w:rsid w:val="00B61AF9"/>
    <w:rsid w:val="00B66658"/>
    <w:rsid w:val="00B71CB3"/>
    <w:rsid w:val="00B90048"/>
    <w:rsid w:val="00B9069C"/>
    <w:rsid w:val="00B9653F"/>
    <w:rsid w:val="00BD4727"/>
    <w:rsid w:val="00BF6CCB"/>
    <w:rsid w:val="00C22570"/>
    <w:rsid w:val="00C371EF"/>
    <w:rsid w:val="00C544B4"/>
    <w:rsid w:val="00C56F5D"/>
    <w:rsid w:val="00C77FE2"/>
    <w:rsid w:val="00C94218"/>
    <w:rsid w:val="00CA013F"/>
    <w:rsid w:val="00CB0598"/>
    <w:rsid w:val="00CE5FE3"/>
    <w:rsid w:val="00CF1CC7"/>
    <w:rsid w:val="00D04DAB"/>
    <w:rsid w:val="00D16379"/>
    <w:rsid w:val="00D22BE9"/>
    <w:rsid w:val="00D7403D"/>
    <w:rsid w:val="00D74D32"/>
    <w:rsid w:val="00D8370C"/>
    <w:rsid w:val="00D90EB0"/>
    <w:rsid w:val="00D95C4D"/>
    <w:rsid w:val="00DA491F"/>
    <w:rsid w:val="00DB7CF5"/>
    <w:rsid w:val="00DB7D81"/>
    <w:rsid w:val="00DC4988"/>
    <w:rsid w:val="00DF1870"/>
    <w:rsid w:val="00DF2030"/>
    <w:rsid w:val="00DF28B0"/>
    <w:rsid w:val="00E0010D"/>
    <w:rsid w:val="00E16394"/>
    <w:rsid w:val="00E25D80"/>
    <w:rsid w:val="00E40240"/>
    <w:rsid w:val="00E501A6"/>
    <w:rsid w:val="00E554C6"/>
    <w:rsid w:val="00E64623"/>
    <w:rsid w:val="00E74326"/>
    <w:rsid w:val="00E7621F"/>
    <w:rsid w:val="00E9641D"/>
    <w:rsid w:val="00EA53ED"/>
    <w:rsid w:val="00EB0D09"/>
    <w:rsid w:val="00EB6D12"/>
    <w:rsid w:val="00EC0B3B"/>
    <w:rsid w:val="00EC4091"/>
    <w:rsid w:val="00EC4CB3"/>
    <w:rsid w:val="00EF0E1B"/>
    <w:rsid w:val="00EF262C"/>
    <w:rsid w:val="00F0008A"/>
    <w:rsid w:val="00F10409"/>
    <w:rsid w:val="00F12117"/>
    <w:rsid w:val="00F213A6"/>
    <w:rsid w:val="00F509B7"/>
    <w:rsid w:val="00F56745"/>
    <w:rsid w:val="00F62776"/>
    <w:rsid w:val="00F75FED"/>
    <w:rsid w:val="00F84560"/>
    <w:rsid w:val="00F85521"/>
    <w:rsid w:val="00F92F39"/>
    <w:rsid w:val="00FA4480"/>
    <w:rsid w:val="00FA4740"/>
    <w:rsid w:val="00FB754D"/>
    <w:rsid w:val="00FC5153"/>
    <w:rsid w:val="00FE2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00B165-B67E-4398-A0A2-3B12FADB9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3877"/>
    <w:rPr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54C6"/>
    <w:pPr>
      <w:autoSpaceDE w:val="0"/>
      <w:autoSpaceDN w:val="0"/>
      <w:adjustRightInd w:val="0"/>
      <w:spacing w:after="0" w:line="240" w:lineRule="auto"/>
      <w:outlineLvl w:val="0"/>
    </w:pPr>
    <w:rPr>
      <w:rFonts w:ascii="Courier New" w:hAnsi="Courier New" w:cs="Courier New"/>
      <w:b/>
      <w:bCs/>
      <w:color w:val="000000"/>
      <w:sz w:val="32"/>
      <w:szCs w:val="32"/>
      <w:lang w:bidi="fa-IR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554C6"/>
    <w:pPr>
      <w:autoSpaceDE w:val="0"/>
      <w:autoSpaceDN w:val="0"/>
      <w:adjustRightInd w:val="0"/>
      <w:spacing w:after="0" w:line="240" w:lineRule="auto"/>
      <w:outlineLvl w:val="1"/>
    </w:pPr>
    <w:rPr>
      <w:rFonts w:ascii="Courier New" w:hAnsi="Courier New" w:cs="Courier New"/>
      <w:b/>
      <w:bCs/>
      <w:i/>
      <w:iCs/>
      <w:color w:val="000000"/>
      <w:sz w:val="28"/>
      <w:szCs w:val="28"/>
      <w:lang w:bidi="fa-IR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554C6"/>
    <w:pPr>
      <w:autoSpaceDE w:val="0"/>
      <w:autoSpaceDN w:val="0"/>
      <w:adjustRightInd w:val="0"/>
      <w:spacing w:after="0" w:line="240" w:lineRule="auto"/>
      <w:outlineLvl w:val="2"/>
    </w:pPr>
    <w:rPr>
      <w:rFonts w:ascii="Courier New" w:hAnsi="Courier New" w:cs="Courier New"/>
      <w:b/>
      <w:bCs/>
      <w:color w:val="000000"/>
      <w:sz w:val="26"/>
      <w:szCs w:val="26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rsid w:val="00F84560"/>
    <w:rPr>
      <w:lang w:bidi="ar-SA"/>
    </w:rPr>
  </w:style>
  <w:style w:type="paragraph" w:styleId="Header">
    <w:name w:val="header"/>
    <w:basedOn w:val="Normal"/>
    <w:link w:val="HeaderChar"/>
    <w:uiPriority w:val="99"/>
    <w:unhideWhenUsed/>
    <w:rsid w:val="00F845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4560"/>
    <w:rPr>
      <w:lang w:bidi="ar-SA"/>
    </w:rPr>
  </w:style>
  <w:style w:type="paragraph" w:styleId="Footer">
    <w:name w:val="footer"/>
    <w:basedOn w:val="Normal"/>
    <w:link w:val="FooterChar"/>
    <w:uiPriority w:val="99"/>
    <w:unhideWhenUsed/>
    <w:rsid w:val="00F845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84560"/>
    <w:rPr>
      <w:sz w:val="20"/>
      <w:szCs w:val="20"/>
      <w:lang w:bidi="ar-SA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84560"/>
    <w:pPr>
      <w:spacing w:line="240" w:lineRule="auto"/>
    </w:pPr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4560"/>
    <w:rPr>
      <w:b/>
      <w:bCs/>
      <w:sz w:val="20"/>
      <w:szCs w:val="20"/>
      <w:lang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4560"/>
    <w:rPr>
      <w:b/>
      <w:bCs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4560"/>
    <w:rPr>
      <w:rFonts w:ascii="Segoe UI" w:hAnsi="Segoe UI" w:cs="Segoe UI"/>
      <w:sz w:val="18"/>
      <w:szCs w:val="18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456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F84560"/>
    <w:pPr>
      <w:spacing w:after="0" w:line="240" w:lineRule="auto"/>
    </w:pPr>
    <w:rPr>
      <w:lang w:bidi="ar-SA"/>
    </w:rPr>
  </w:style>
  <w:style w:type="character" w:styleId="Emphasis">
    <w:name w:val="Emphasis"/>
    <w:basedOn w:val="DefaultParagraphFont"/>
    <w:uiPriority w:val="20"/>
    <w:qFormat/>
    <w:rsid w:val="00F84560"/>
    <w:rPr>
      <w:i/>
      <w:iCs/>
    </w:rPr>
  </w:style>
  <w:style w:type="table" w:styleId="TableGrid">
    <w:name w:val="Table Grid"/>
    <w:basedOn w:val="TableNormal"/>
    <w:uiPriority w:val="39"/>
    <w:rsid w:val="000C7431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0C7431"/>
    <w:pPr>
      <w:spacing w:after="0" w:line="240" w:lineRule="auto"/>
    </w:pPr>
    <w:rPr>
      <w:rFonts w:ascii="Calibri" w:eastAsia="Calibri" w:hAnsi="Calibri" w:cs="Arial"/>
      <w:lang w:bidi="ar-S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C7431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0C7431"/>
    <w:rPr>
      <w:sz w:val="16"/>
      <w:szCs w:val="16"/>
    </w:rPr>
  </w:style>
  <w:style w:type="paragraph" w:styleId="Revision">
    <w:name w:val="Revision"/>
    <w:hidden/>
    <w:uiPriority w:val="99"/>
    <w:semiHidden/>
    <w:rsid w:val="000C7431"/>
    <w:pPr>
      <w:spacing w:after="0" w:line="240" w:lineRule="auto"/>
    </w:pPr>
    <w:rPr>
      <w:lang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E554C6"/>
    <w:rPr>
      <w:rFonts w:ascii="Courier New" w:hAnsi="Courier New" w:cs="Courier New"/>
      <w:b/>
      <w:bCs/>
      <w:color w:val="00000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rsid w:val="00E554C6"/>
    <w:rPr>
      <w:rFonts w:ascii="Courier New" w:hAnsi="Courier New" w:cs="Courier New"/>
      <w:b/>
      <w:bCs/>
      <w:i/>
      <w:iCs/>
      <w:color w:val="00000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rsid w:val="00E554C6"/>
    <w:rPr>
      <w:rFonts w:ascii="Courier New" w:hAnsi="Courier New" w:cs="Courier New"/>
      <w:b/>
      <w:bCs/>
      <w:color w:val="000000"/>
      <w:sz w:val="26"/>
      <w:szCs w:val="26"/>
    </w:rPr>
  </w:style>
  <w:style w:type="numbering" w:customStyle="1" w:styleId="NoList1">
    <w:name w:val="No List1"/>
    <w:next w:val="NoList"/>
    <w:uiPriority w:val="99"/>
    <w:semiHidden/>
    <w:unhideWhenUsed/>
    <w:rsid w:val="00E554C6"/>
  </w:style>
  <w:style w:type="numbering" w:customStyle="1" w:styleId="NoList2">
    <w:name w:val="No List2"/>
    <w:next w:val="NoList"/>
    <w:uiPriority w:val="99"/>
    <w:semiHidden/>
    <w:unhideWhenUsed/>
    <w:rsid w:val="008874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C16A8C-BD9C-49E6-AF08-29C4970D8D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1133</TotalTime>
  <Pages>1</Pages>
  <Words>400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183</cp:revision>
  <dcterms:created xsi:type="dcterms:W3CDTF">2018-10-21T17:31:00Z</dcterms:created>
  <dcterms:modified xsi:type="dcterms:W3CDTF">2019-11-27T18:25:00Z</dcterms:modified>
</cp:coreProperties>
</file>